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3D" w:rsidRDefault="00D7113D"/>
    <w:tbl>
      <w:tblPr>
        <w:tblpPr w:leftFromText="180" w:rightFromText="180" w:vertAnchor="text" w:horzAnchor="margin" w:tblpY="2"/>
        <w:tblW w:w="97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1320"/>
        <w:gridCol w:w="4153"/>
      </w:tblGrid>
      <w:tr w:rsidR="00D7113D" w:rsidTr="001253A4">
        <w:trPr>
          <w:trHeight w:val="964"/>
        </w:trPr>
        <w:tc>
          <w:tcPr>
            <w:tcW w:w="4320" w:type="dxa"/>
          </w:tcPr>
          <w:p w:rsidR="00D7113D" w:rsidRDefault="00D7113D" w:rsidP="001253A4">
            <w:pPr>
              <w:jc w:val="center"/>
              <w:rPr>
                <w:b/>
              </w:rPr>
            </w:pPr>
            <w:r>
              <w:t>-</w:t>
            </w:r>
            <w:r>
              <w:rPr>
                <w:noProof/>
              </w:rPr>
              <w:drawing>
                <wp:inline distT="0" distB="0" distL="0" distR="0">
                  <wp:extent cx="504825" cy="609600"/>
                  <wp:effectExtent l="19050" t="0" r="9525" b="0"/>
                  <wp:docPr id="2" name="Рисунок 1" descr="gerb2-for-g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-for-g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D7113D" w:rsidRDefault="00D7113D" w:rsidP="001253A4">
            <w:pPr>
              <w:jc w:val="center"/>
              <w:rPr>
                <w:b/>
              </w:rPr>
            </w:pPr>
          </w:p>
        </w:tc>
        <w:tc>
          <w:tcPr>
            <w:tcW w:w="4153" w:type="dxa"/>
            <w:vAlign w:val="bottom"/>
          </w:tcPr>
          <w:p w:rsidR="00D7113D" w:rsidRDefault="00D7113D" w:rsidP="001253A4">
            <w:pPr>
              <w:jc w:val="center"/>
              <w:rPr>
                <w:b/>
              </w:rPr>
            </w:pPr>
            <w:r>
              <w:rPr>
                <w:sz w:val="26"/>
                <w:szCs w:val="26"/>
              </w:rPr>
              <w:t>⌐                                                          ¬</w:t>
            </w:r>
          </w:p>
        </w:tc>
      </w:tr>
      <w:tr w:rsidR="00D7113D" w:rsidTr="001253A4">
        <w:trPr>
          <w:cantSplit/>
          <w:trHeight w:val="2638"/>
        </w:trPr>
        <w:tc>
          <w:tcPr>
            <w:tcW w:w="4320" w:type="dxa"/>
            <w:vAlign w:val="center"/>
          </w:tcPr>
          <w:p w:rsidR="00D7113D" w:rsidRDefault="00D7113D" w:rsidP="001253A4">
            <w:pPr>
              <w:jc w:val="center"/>
              <w:rPr>
                <w:caps/>
                <w:sz w:val="20"/>
                <w:szCs w:val="28"/>
              </w:rPr>
            </w:pPr>
            <w:r>
              <w:rPr>
                <w:caps/>
                <w:sz w:val="20"/>
                <w:szCs w:val="28"/>
              </w:rPr>
              <w:t>Администрация</w:t>
            </w:r>
          </w:p>
          <w:p w:rsidR="00D7113D" w:rsidRDefault="00D7113D" w:rsidP="001253A4">
            <w:pPr>
              <w:ind w:right="-1"/>
              <w:jc w:val="center"/>
              <w:rPr>
                <w:caps/>
                <w:sz w:val="20"/>
                <w:szCs w:val="28"/>
              </w:rPr>
            </w:pPr>
            <w:r>
              <w:rPr>
                <w:caps/>
                <w:sz w:val="20"/>
                <w:szCs w:val="28"/>
              </w:rPr>
              <w:t>Уссурийского городского округа</w:t>
            </w:r>
          </w:p>
          <w:p w:rsidR="00D7113D" w:rsidRDefault="00D7113D" w:rsidP="001253A4">
            <w:pPr>
              <w:spacing w:line="360" w:lineRule="auto"/>
              <w:ind w:right="-1"/>
              <w:jc w:val="center"/>
              <w:rPr>
                <w:caps/>
                <w:sz w:val="20"/>
                <w:szCs w:val="28"/>
              </w:rPr>
            </w:pPr>
            <w:r>
              <w:rPr>
                <w:caps/>
                <w:sz w:val="20"/>
                <w:szCs w:val="28"/>
              </w:rPr>
              <w:t>Приморского края</w:t>
            </w:r>
          </w:p>
          <w:p w:rsidR="00D7113D" w:rsidRDefault="00D7113D" w:rsidP="00125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УПРАВЛЕНИЕ ОБРАЗОВАНИЯ И </w:t>
            </w:r>
          </w:p>
          <w:p w:rsidR="00D7113D" w:rsidRDefault="00D7113D" w:rsidP="00125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МОЛОДЕЖНОЙ ПОЛИТИКИ</w:t>
            </w:r>
          </w:p>
          <w:p w:rsidR="00D7113D" w:rsidRDefault="00D7113D" w:rsidP="001253A4">
            <w:pPr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ул.</w:t>
            </w:r>
            <w:r>
              <w:rPr>
                <w:sz w:val="19"/>
                <w:szCs w:val="21"/>
                <w:lang w:val="en-US"/>
              </w:rPr>
              <w:t> </w:t>
            </w:r>
            <w:r>
              <w:rPr>
                <w:sz w:val="19"/>
                <w:szCs w:val="21"/>
              </w:rPr>
              <w:t xml:space="preserve">Некрасова, </w:t>
            </w:r>
            <w:smartTag w:uri="urn:schemas-microsoft-com:office:smarttags" w:element="metricconverter">
              <w:smartTagPr>
                <w:attr w:name="ProductID" w:val="66, г"/>
              </w:smartTagPr>
              <w:r>
                <w:rPr>
                  <w:sz w:val="19"/>
                  <w:szCs w:val="21"/>
                </w:rPr>
                <w:t>66, г</w:t>
              </w:r>
            </w:smartTag>
            <w:r>
              <w:rPr>
                <w:sz w:val="19"/>
                <w:szCs w:val="21"/>
              </w:rPr>
              <w:t>.</w:t>
            </w:r>
            <w:r>
              <w:rPr>
                <w:sz w:val="19"/>
                <w:szCs w:val="21"/>
                <w:lang w:val="en-US"/>
              </w:rPr>
              <w:t> </w:t>
            </w:r>
            <w:r>
              <w:rPr>
                <w:sz w:val="19"/>
                <w:szCs w:val="21"/>
              </w:rPr>
              <w:t>Уссурийск, 692519</w:t>
            </w:r>
          </w:p>
          <w:p w:rsidR="00D7113D" w:rsidRPr="00AD4635" w:rsidRDefault="00D7113D" w:rsidP="001253A4">
            <w:pPr>
              <w:jc w:val="center"/>
              <w:rPr>
                <w:sz w:val="19"/>
                <w:szCs w:val="21"/>
                <w:lang w:val="de-DE"/>
              </w:rPr>
            </w:pPr>
            <w:r>
              <w:rPr>
                <w:sz w:val="19"/>
                <w:szCs w:val="21"/>
              </w:rPr>
              <w:t>Тел</w:t>
            </w:r>
            <w:r w:rsidRPr="00AD4635">
              <w:rPr>
                <w:sz w:val="19"/>
                <w:szCs w:val="21"/>
                <w:lang w:val="de-DE"/>
              </w:rPr>
              <w:t xml:space="preserve">.: (4234) 32-24-59, </w:t>
            </w:r>
            <w:r>
              <w:rPr>
                <w:sz w:val="19"/>
                <w:szCs w:val="21"/>
              </w:rPr>
              <w:t>факс</w:t>
            </w:r>
            <w:r w:rsidRPr="00AD4635">
              <w:rPr>
                <w:sz w:val="19"/>
                <w:szCs w:val="21"/>
                <w:lang w:val="de-DE"/>
              </w:rPr>
              <w:t>: (4234) 32-24-59</w:t>
            </w:r>
          </w:p>
          <w:p w:rsidR="00D7113D" w:rsidRPr="00AD4635" w:rsidRDefault="00D7113D" w:rsidP="001253A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9"/>
                <w:szCs w:val="21"/>
                <w:lang w:val="ro-RO"/>
              </w:rPr>
              <w:t>E</w:t>
            </w:r>
            <w:r w:rsidRPr="00AD4635">
              <w:rPr>
                <w:sz w:val="19"/>
                <w:szCs w:val="21"/>
                <w:lang w:val="de-DE"/>
              </w:rPr>
              <w:t>-</w:t>
            </w:r>
            <w:r>
              <w:rPr>
                <w:sz w:val="19"/>
                <w:szCs w:val="21"/>
                <w:lang w:val="ro-RO"/>
              </w:rPr>
              <w:t>mail</w:t>
            </w:r>
            <w:r w:rsidRPr="00AD4635">
              <w:rPr>
                <w:sz w:val="19"/>
                <w:szCs w:val="21"/>
                <w:lang w:val="de-DE"/>
              </w:rPr>
              <w:t>:</w:t>
            </w:r>
            <w:r w:rsidRPr="00AD4635">
              <w:rPr>
                <w:sz w:val="18"/>
                <w:szCs w:val="18"/>
                <w:lang w:val="de-DE"/>
              </w:rPr>
              <w:t xml:space="preserve"> uss@mo.primorsky.ru</w:t>
            </w:r>
          </w:p>
          <w:p w:rsidR="00D7113D" w:rsidRDefault="00D7113D" w:rsidP="001253A4">
            <w:pPr>
              <w:jc w:val="center"/>
              <w:rPr>
                <w:sz w:val="18"/>
                <w:szCs w:val="18"/>
              </w:rPr>
            </w:pPr>
            <w:r w:rsidRPr="00AD4635">
              <w:rPr>
                <w:sz w:val="19"/>
                <w:szCs w:val="21"/>
                <w:lang w:val="de-DE"/>
              </w:rPr>
              <w:t xml:space="preserve"> </w:t>
            </w:r>
            <w:r w:rsidRPr="00AD4635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</w:rPr>
              <w:t>ОКПО 02101544, ОГРН 1022500859666</w:t>
            </w:r>
          </w:p>
          <w:p w:rsidR="00D7113D" w:rsidRDefault="00D7113D" w:rsidP="001253A4">
            <w:pPr>
              <w:jc w:val="center"/>
              <w:rPr>
                <w:sz w:val="19"/>
                <w:szCs w:val="21"/>
                <w:lang w:val="en-US"/>
              </w:rPr>
            </w:pPr>
            <w:r>
              <w:rPr>
                <w:sz w:val="18"/>
                <w:szCs w:val="18"/>
              </w:rPr>
              <w:t xml:space="preserve">ИНН 2511003622/КПП 251101001 </w:t>
            </w:r>
          </w:p>
        </w:tc>
        <w:tc>
          <w:tcPr>
            <w:tcW w:w="1320" w:type="dxa"/>
          </w:tcPr>
          <w:p w:rsidR="00D7113D" w:rsidRDefault="00D7113D" w:rsidP="00125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3" w:type="dxa"/>
            <w:vMerge w:val="restart"/>
          </w:tcPr>
          <w:p w:rsidR="00D7113D" w:rsidRDefault="00D7113D" w:rsidP="00D7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общеобразовательных учреждений Уссурийского городского округа</w:t>
            </w:r>
          </w:p>
          <w:p w:rsidR="00D7113D" w:rsidRDefault="00D7113D" w:rsidP="001253A4">
            <w:pPr>
              <w:ind w:left="44"/>
              <w:rPr>
                <w:sz w:val="28"/>
                <w:szCs w:val="28"/>
              </w:rPr>
            </w:pPr>
          </w:p>
        </w:tc>
      </w:tr>
      <w:tr w:rsidR="00D7113D" w:rsidTr="001253A4">
        <w:trPr>
          <w:cantSplit/>
        </w:trPr>
        <w:tc>
          <w:tcPr>
            <w:tcW w:w="4320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4485"/>
            </w:tblGrid>
            <w:tr w:rsidR="00D7113D" w:rsidTr="001253A4">
              <w:tc>
                <w:tcPr>
                  <w:tcW w:w="4485" w:type="dxa"/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2520"/>
                    <w:gridCol w:w="360"/>
                    <w:gridCol w:w="1476"/>
                  </w:tblGrid>
                  <w:tr w:rsidR="00D7113D" w:rsidTr="001253A4"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7113D" w:rsidRDefault="00FE1AC1" w:rsidP="00FE1AC1">
                        <w:pPr>
                          <w:framePr w:hSpace="180" w:wrap="around" w:vAnchor="text" w:hAnchor="margin" w:y="2"/>
                        </w:pPr>
                        <w:r>
                          <w:t>18.09.2013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7113D" w:rsidRDefault="00D7113D" w:rsidP="001253A4">
                        <w:pPr>
                          <w:framePr w:hSpace="180" w:wrap="around" w:vAnchor="text" w:hAnchor="margin" w:y="2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№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7113D" w:rsidRPr="00D97602" w:rsidRDefault="00FE1AC1" w:rsidP="001253A4">
                        <w:pPr>
                          <w:framePr w:hSpace="180" w:wrap="around" w:vAnchor="text" w:hAnchor="margin" w:y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19-01/28/1925</w:t>
                        </w:r>
                      </w:p>
                    </w:tc>
                  </w:tr>
                </w:tbl>
                <w:p w:rsidR="00D7113D" w:rsidRDefault="00D7113D" w:rsidP="001253A4">
                  <w:pPr>
                    <w:framePr w:hSpace="180" w:wrap="around" w:vAnchor="text" w:hAnchor="margin" w:y="2"/>
                  </w:pPr>
                </w:p>
              </w:tc>
            </w:tr>
            <w:tr w:rsidR="00D7113D" w:rsidTr="001253A4">
              <w:tc>
                <w:tcPr>
                  <w:tcW w:w="4485" w:type="dxa"/>
                </w:tcPr>
                <w:tbl>
                  <w:tblPr>
                    <w:tblW w:w="0" w:type="auto"/>
                    <w:tblLayout w:type="fixed"/>
                    <w:tblCellMar>
                      <w:left w:w="57" w:type="dxa"/>
                      <w:right w:w="57" w:type="dxa"/>
                    </w:tblCellMar>
                    <w:tblLook w:val="01E0"/>
                  </w:tblPr>
                  <w:tblGrid>
                    <w:gridCol w:w="663"/>
                    <w:gridCol w:w="1440"/>
                    <w:gridCol w:w="360"/>
                    <w:gridCol w:w="1893"/>
                  </w:tblGrid>
                  <w:tr w:rsidR="00D7113D" w:rsidTr="001253A4">
                    <w:tc>
                      <w:tcPr>
                        <w:tcW w:w="66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7113D" w:rsidRDefault="00D7113D" w:rsidP="001253A4">
                        <w:pPr>
                          <w:framePr w:hSpace="180" w:wrap="around" w:vAnchor="text" w:hAnchor="margin" w:y="2"/>
                        </w:pPr>
                        <w:r>
                          <w:rPr>
                            <w:sz w:val="22"/>
                            <w:szCs w:val="22"/>
                          </w:rPr>
                          <w:t>На №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7113D" w:rsidRDefault="00D7113D" w:rsidP="001253A4">
                        <w:pPr>
                          <w:framePr w:hSpace="180" w:wrap="around" w:vAnchor="text" w:hAnchor="margin" w:y="2"/>
                          <w:jc w:val="center"/>
                        </w:pPr>
                      </w:p>
                    </w:tc>
                    <w:tc>
                      <w:tcPr>
                        <w:tcW w:w="360" w:type="dxa"/>
                      </w:tcPr>
                      <w:p w:rsidR="00D7113D" w:rsidRDefault="00D7113D" w:rsidP="001253A4">
                        <w:pPr>
                          <w:framePr w:hSpace="180" w:wrap="around" w:vAnchor="text" w:hAnchor="margin" w:y="2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от</w:t>
                        </w:r>
                      </w:p>
                    </w:tc>
                    <w:tc>
                      <w:tcPr>
                        <w:tcW w:w="18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7113D" w:rsidRDefault="00D7113D" w:rsidP="001253A4">
                        <w:pPr>
                          <w:framePr w:hSpace="180" w:wrap="around" w:vAnchor="text" w:hAnchor="margin" w:y="2"/>
                        </w:pPr>
                      </w:p>
                    </w:tc>
                  </w:tr>
                </w:tbl>
                <w:p w:rsidR="00D7113D" w:rsidRDefault="00D7113D" w:rsidP="001253A4">
                  <w:pPr>
                    <w:framePr w:hSpace="180" w:wrap="around" w:vAnchor="text" w:hAnchor="margin" w:y="2"/>
                  </w:pPr>
                </w:p>
              </w:tc>
            </w:tr>
          </w:tbl>
          <w:p w:rsidR="00D7113D" w:rsidRDefault="00D7113D" w:rsidP="001253A4">
            <w:pPr>
              <w:jc w:val="center"/>
            </w:pPr>
          </w:p>
        </w:tc>
        <w:tc>
          <w:tcPr>
            <w:tcW w:w="1320" w:type="dxa"/>
            <w:vAlign w:val="center"/>
          </w:tcPr>
          <w:p w:rsidR="00D7113D" w:rsidRDefault="00D7113D" w:rsidP="00125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3" w:type="dxa"/>
            <w:vMerge/>
            <w:vAlign w:val="center"/>
          </w:tcPr>
          <w:p w:rsidR="00D7113D" w:rsidRDefault="00D7113D" w:rsidP="001253A4">
            <w:pPr>
              <w:rPr>
                <w:sz w:val="28"/>
                <w:szCs w:val="28"/>
              </w:rPr>
            </w:pPr>
          </w:p>
        </w:tc>
      </w:tr>
      <w:tr w:rsidR="00D7113D" w:rsidTr="001253A4">
        <w:tc>
          <w:tcPr>
            <w:tcW w:w="9793" w:type="dxa"/>
            <w:gridSpan w:val="3"/>
          </w:tcPr>
          <w:p w:rsidR="00D7113D" w:rsidRDefault="00D7113D" w:rsidP="001253A4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⌐                                                           ¬</w:t>
            </w:r>
          </w:p>
        </w:tc>
      </w:tr>
      <w:tr w:rsidR="00D7113D" w:rsidTr="001253A4">
        <w:tc>
          <w:tcPr>
            <w:tcW w:w="9793" w:type="dxa"/>
            <w:gridSpan w:val="3"/>
          </w:tcPr>
          <w:p w:rsidR="00D7113D" w:rsidRDefault="00D7113D" w:rsidP="001253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646AE7">
              <w:rPr>
                <w:sz w:val="26"/>
                <w:szCs w:val="26"/>
              </w:rPr>
              <w:t>мер</w:t>
            </w:r>
            <w:r w:rsidR="006E03B0">
              <w:rPr>
                <w:sz w:val="26"/>
                <w:szCs w:val="26"/>
              </w:rPr>
              <w:t>ах</w:t>
            </w:r>
            <w:r>
              <w:rPr>
                <w:sz w:val="26"/>
                <w:szCs w:val="26"/>
              </w:rPr>
              <w:t xml:space="preserve"> по профилактике </w:t>
            </w:r>
          </w:p>
          <w:p w:rsidR="00D7113D" w:rsidRDefault="006E03B0" w:rsidP="001253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преступлений против детей</w:t>
            </w:r>
          </w:p>
          <w:p w:rsidR="00D7113D" w:rsidRDefault="00D7113D" w:rsidP="001253A4">
            <w:pPr>
              <w:ind w:right="5344"/>
              <w:rPr>
                <w:sz w:val="28"/>
                <w:szCs w:val="28"/>
              </w:rPr>
            </w:pPr>
          </w:p>
          <w:p w:rsidR="00646AE7" w:rsidRDefault="00646AE7" w:rsidP="001253A4">
            <w:pPr>
              <w:ind w:right="5344"/>
              <w:rPr>
                <w:sz w:val="28"/>
                <w:szCs w:val="28"/>
              </w:rPr>
            </w:pPr>
          </w:p>
        </w:tc>
      </w:tr>
    </w:tbl>
    <w:p w:rsidR="0010141D" w:rsidRDefault="007E1FDF" w:rsidP="00646A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7113D">
        <w:rPr>
          <w:sz w:val="28"/>
          <w:szCs w:val="28"/>
        </w:rPr>
        <w:t>руководители</w:t>
      </w:r>
      <w:r w:rsidR="0010141D">
        <w:rPr>
          <w:sz w:val="28"/>
          <w:szCs w:val="28"/>
        </w:rPr>
        <w:t>!</w:t>
      </w:r>
    </w:p>
    <w:p w:rsidR="006E03B0" w:rsidRDefault="00646AE7" w:rsidP="00646A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письма Департамента образования и науки Приморского края от </w:t>
      </w:r>
      <w:r w:rsidR="006E03B0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6E03B0">
        <w:rPr>
          <w:sz w:val="28"/>
          <w:szCs w:val="28"/>
        </w:rPr>
        <w:t>9.2013 года №23</w:t>
      </w:r>
      <w:r>
        <w:rPr>
          <w:sz w:val="28"/>
          <w:szCs w:val="28"/>
        </w:rPr>
        <w:t>/</w:t>
      </w:r>
      <w:r w:rsidR="006E03B0">
        <w:rPr>
          <w:sz w:val="28"/>
          <w:szCs w:val="28"/>
        </w:rPr>
        <w:t>7977</w:t>
      </w:r>
      <w:r>
        <w:rPr>
          <w:sz w:val="28"/>
          <w:szCs w:val="28"/>
        </w:rPr>
        <w:t xml:space="preserve"> «О мерах по профилактике </w:t>
      </w:r>
      <w:r w:rsidR="006E03B0">
        <w:rPr>
          <w:sz w:val="28"/>
          <w:szCs w:val="28"/>
        </w:rPr>
        <w:t>преступлений против детей</w:t>
      </w:r>
      <w:r>
        <w:rPr>
          <w:sz w:val="28"/>
          <w:szCs w:val="28"/>
        </w:rPr>
        <w:t>» рекомендовано</w:t>
      </w:r>
      <w:r w:rsidR="006E03B0">
        <w:rPr>
          <w:sz w:val="28"/>
          <w:szCs w:val="28"/>
        </w:rPr>
        <w:t>:</w:t>
      </w:r>
    </w:p>
    <w:p w:rsidR="006E03B0" w:rsidRDefault="006E03B0" w:rsidP="006E03B0">
      <w:pPr>
        <w:pStyle w:val="ConsPlusNormal"/>
        <w:numPr>
          <w:ilvl w:val="0"/>
          <w:numId w:val="2"/>
        </w:numPr>
        <w:spacing w:line="312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03B0">
        <w:rPr>
          <w:rFonts w:ascii="Times New Roman" w:hAnsi="Times New Roman"/>
          <w:b/>
          <w:sz w:val="28"/>
          <w:szCs w:val="28"/>
        </w:rPr>
        <w:t>Провести  мониторинг сведений о несовершеннолетних, не достигших 12-летнего возраста</w:t>
      </w:r>
      <w:r>
        <w:rPr>
          <w:rFonts w:ascii="Times New Roman" w:hAnsi="Times New Roman"/>
          <w:sz w:val="28"/>
          <w:szCs w:val="28"/>
        </w:rPr>
        <w:t>, по следующим позициям:</w:t>
      </w:r>
    </w:p>
    <w:p w:rsidR="006E03B0" w:rsidRDefault="006E03B0" w:rsidP="006E03B0">
      <w:pPr>
        <w:pStyle w:val="ConsPlusNormal"/>
        <w:spacing w:line="312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сведений о лицах, осуществляющих сопровождение ребенка в и из образовательной организации (ФИО, паспортные данные лиц, сопровождающих ребенка в и из образовательной организации);</w:t>
      </w:r>
    </w:p>
    <w:p w:rsidR="006E03B0" w:rsidRDefault="006E03B0" w:rsidP="006E03B0">
      <w:pPr>
        <w:pStyle w:val="ConsPlusNormal"/>
        <w:spacing w:line="312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разрешений родителей (законных представителей) на сопровождение ребенка в и из образовательной организации;</w:t>
      </w:r>
    </w:p>
    <w:p w:rsidR="006E03B0" w:rsidRDefault="006E03B0" w:rsidP="006E03B0">
      <w:pPr>
        <w:pStyle w:val="ConsPlusNormal"/>
        <w:spacing w:line="312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наличие разрешений родителей (законных представителей) на самостоятельное следование несовершеннолетнего из образовательной организации;</w:t>
      </w:r>
    </w:p>
    <w:p w:rsidR="006E03B0" w:rsidRDefault="006E03B0" w:rsidP="006E03B0">
      <w:pPr>
        <w:pStyle w:val="ConsPlusNormal"/>
        <w:spacing w:line="312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наличие сведений о маршруте самостоятельного следования ребенка из образовательной организации (при необходимости совместное с законными представителями уточнение маршрута, разъяснение ребенку правил поведения);</w:t>
      </w:r>
    </w:p>
    <w:p w:rsidR="006E03B0" w:rsidRDefault="006E03B0" w:rsidP="006E03B0">
      <w:pPr>
        <w:pStyle w:val="ConsPlusNormal"/>
        <w:spacing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03B0">
        <w:rPr>
          <w:rFonts w:ascii="Times New Roman" w:hAnsi="Times New Roman"/>
          <w:b/>
          <w:sz w:val="28"/>
          <w:szCs w:val="28"/>
        </w:rPr>
        <w:t>2. Принять дополнительные меры, направленные на предотвращение случаев оставления детей без надзора взрослых во время учебного процесса</w:t>
      </w:r>
      <w:r>
        <w:rPr>
          <w:rFonts w:ascii="Times New Roman" w:hAnsi="Times New Roman"/>
          <w:sz w:val="28"/>
          <w:szCs w:val="28"/>
        </w:rPr>
        <w:t>, по следующим позициям:</w:t>
      </w:r>
    </w:p>
    <w:p w:rsidR="006E03B0" w:rsidRDefault="002217E8" w:rsidP="006E03B0">
      <w:pPr>
        <w:pStyle w:val="ConsPlusNormal"/>
        <w:spacing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6E03B0">
        <w:rPr>
          <w:rFonts w:ascii="Times New Roman" w:hAnsi="Times New Roman"/>
          <w:sz w:val="28"/>
          <w:szCs w:val="28"/>
        </w:rPr>
        <w:t>организовать информирование родителей (законных представителей) ребенка о важности сопровождения детей в образовательные организации и из них;</w:t>
      </w:r>
    </w:p>
    <w:p w:rsidR="006E03B0" w:rsidRDefault="002217E8" w:rsidP="006E03B0">
      <w:pPr>
        <w:pStyle w:val="ConsPlusNormal"/>
        <w:spacing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6E03B0">
        <w:rPr>
          <w:rFonts w:ascii="Times New Roman" w:hAnsi="Times New Roman"/>
          <w:sz w:val="28"/>
          <w:szCs w:val="28"/>
        </w:rPr>
        <w:t>рассмотреть возможность заключения соглашений с родителями (законными представителями) ребенка о сопровождении в и из образовательной организации и лицах, осуществляющих сопровождение;</w:t>
      </w:r>
    </w:p>
    <w:p w:rsidR="006E03B0" w:rsidRDefault="002217E8" w:rsidP="006E03B0">
      <w:pPr>
        <w:pStyle w:val="ConsPlusNormal"/>
        <w:spacing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6E03B0">
        <w:rPr>
          <w:rFonts w:ascii="Times New Roman" w:hAnsi="Times New Roman"/>
          <w:sz w:val="28"/>
          <w:szCs w:val="28"/>
        </w:rPr>
        <w:t>поощрять формы самоорганизации родительских коллективов, в том числе путем установления очередности родителей в сопровождении детей из нескольких семей;</w:t>
      </w:r>
    </w:p>
    <w:p w:rsidR="006E03B0" w:rsidRDefault="002217E8" w:rsidP="006E03B0">
      <w:pPr>
        <w:pStyle w:val="ConsPlusNormal"/>
        <w:spacing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6E03B0">
        <w:rPr>
          <w:rFonts w:ascii="Times New Roman" w:hAnsi="Times New Roman"/>
          <w:sz w:val="28"/>
          <w:szCs w:val="28"/>
        </w:rPr>
        <w:t>организовать взаимодействие с волонтерскими организациями, действующими в муниципальных образованиях и имеющие своей целью поиск пропавших детей или иные формы защиты несовершеннолетних, для обеспечения безопасности ребенка;</w:t>
      </w:r>
    </w:p>
    <w:p w:rsidR="006E03B0" w:rsidRDefault="002217E8" w:rsidP="006E03B0">
      <w:pPr>
        <w:pStyle w:val="ConsPlusNormal"/>
        <w:spacing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6E03B0">
        <w:rPr>
          <w:rFonts w:ascii="Times New Roman" w:hAnsi="Times New Roman"/>
          <w:sz w:val="28"/>
          <w:szCs w:val="28"/>
        </w:rPr>
        <w:t>организовать работу по принятию возможных мер для уведомления о наличии подозрений о реальной угрозе жизни и здоровью ребенка в случае оставления им учебного заведения его родителей или иных законных представителей и обеспечению его сопровождения к месту жительства.</w:t>
      </w:r>
    </w:p>
    <w:p w:rsidR="002217E8" w:rsidRDefault="002217E8" w:rsidP="002217E8">
      <w:pPr>
        <w:spacing w:line="360" w:lineRule="auto"/>
        <w:ind w:firstLine="708"/>
        <w:jc w:val="both"/>
      </w:pPr>
      <w:r w:rsidRPr="009A52A7">
        <w:rPr>
          <w:sz w:val="28"/>
          <w:szCs w:val="28"/>
        </w:rPr>
        <w:t>О проведенн</w:t>
      </w:r>
      <w:r>
        <w:rPr>
          <w:sz w:val="28"/>
          <w:szCs w:val="28"/>
        </w:rPr>
        <w:t>ой</w:t>
      </w:r>
      <w:r w:rsidRPr="009A52A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Pr="009A5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просим </w:t>
      </w:r>
      <w:r w:rsidRPr="009A52A7">
        <w:rPr>
          <w:sz w:val="28"/>
          <w:szCs w:val="28"/>
        </w:rPr>
        <w:t xml:space="preserve">проинформировать отдел </w:t>
      </w:r>
      <w:r>
        <w:rPr>
          <w:sz w:val="28"/>
          <w:szCs w:val="28"/>
        </w:rPr>
        <w:t xml:space="preserve">дошкольного, </w:t>
      </w:r>
      <w:r w:rsidRPr="009A52A7">
        <w:rPr>
          <w:sz w:val="28"/>
          <w:szCs w:val="28"/>
        </w:rPr>
        <w:t xml:space="preserve">общего и дополнительного образования </w:t>
      </w:r>
      <w:r w:rsidRPr="002217E8">
        <w:rPr>
          <w:b/>
          <w:sz w:val="28"/>
          <w:szCs w:val="28"/>
        </w:rPr>
        <w:t xml:space="preserve">в срок до </w:t>
      </w:r>
      <w:r>
        <w:rPr>
          <w:b/>
          <w:sz w:val="28"/>
          <w:szCs w:val="28"/>
        </w:rPr>
        <w:t>4</w:t>
      </w:r>
      <w:r w:rsidRPr="002217E8">
        <w:rPr>
          <w:b/>
          <w:sz w:val="28"/>
          <w:szCs w:val="28"/>
        </w:rPr>
        <w:t xml:space="preserve"> октября</w:t>
      </w:r>
      <w:r>
        <w:rPr>
          <w:b/>
          <w:sz w:val="28"/>
          <w:szCs w:val="28"/>
        </w:rPr>
        <w:t xml:space="preserve"> 2013 года</w:t>
      </w:r>
      <w:r w:rsidRPr="009A52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ведения направлять на электронный адрес:</w:t>
      </w:r>
      <w:r w:rsidRPr="00AB4A4E">
        <w:t xml:space="preserve"> </w:t>
      </w:r>
      <w:hyperlink r:id="rId8" w:history="1">
        <w:r w:rsidRPr="002217E8">
          <w:rPr>
            <w:rStyle w:val="a8"/>
            <w:sz w:val="28"/>
            <w:szCs w:val="28"/>
            <w:lang w:val="en-US"/>
          </w:rPr>
          <w:t>nach</w:t>
        </w:r>
        <w:r w:rsidRPr="002217E8">
          <w:rPr>
            <w:rStyle w:val="a8"/>
            <w:sz w:val="28"/>
            <w:szCs w:val="28"/>
          </w:rPr>
          <w:t>_</w:t>
        </w:r>
        <w:r w:rsidRPr="002217E8">
          <w:rPr>
            <w:rStyle w:val="a8"/>
            <w:sz w:val="28"/>
            <w:szCs w:val="28"/>
            <w:lang w:val="en-US"/>
          </w:rPr>
          <w:t>ododo</w:t>
        </w:r>
        <w:r w:rsidRPr="002217E8">
          <w:rPr>
            <w:rStyle w:val="a8"/>
            <w:sz w:val="28"/>
            <w:szCs w:val="28"/>
          </w:rPr>
          <w:t>@</w:t>
        </w:r>
        <w:r w:rsidRPr="002217E8">
          <w:rPr>
            <w:rStyle w:val="a8"/>
            <w:sz w:val="28"/>
            <w:szCs w:val="28"/>
            <w:lang w:val="en-US"/>
          </w:rPr>
          <w:t>inbox</w:t>
        </w:r>
        <w:r w:rsidRPr="002217E8">
          <w:rPr>
            <w:rStyle w:val="a8"/>
            <w:sz w:val="28"/>
            <w:szCs w:val="28"/>
          </w:rPr>
          <w:t>.</w:t>
        </w:r>
        <w:r w:rsidRPr="002217E8">
          <w:rPr>
            <w:rStyle w:val="a8"/>
            <w:sz w:val="28"/>
            <w:szCs w:val="28"/>
            <w:lang w:val="en-US"/>
          </w:rPr>
          <w:t>ru</w:t>
        </w:r>
      </w:hyperlink>
    </w:p>
    <w:p w:rsidR="002217E8" w:rsidRDefault="002217E8" w:rsidP="002217E8">
      <w:pPr>
        <w:jc w:val="both"/>
        <w:rPr>
          <w:sz w:val="28"/>
          <w:szCs w:val="28"/>
        </w:rPr>
      </w:pPr>
    </w:p>
    <w:p w:rsidR="002217E8" w:rsidRDefault="002217E8" w:rsidP="002217E8">
      <w:pPr>
        <w:jc w:val="both"/>
        <w:rPr>
          <w:sz w:val="28"/>
          <w:szCs w:val="28"/>
        </w:rPr>
      </w:pPr>
    </w:p>
    <w:p w:rsidR="002217E8" w:rsidRDefault="002217E8" w:rsidP="002217E8">
      <w:pPr>
        <w:jc w:val="both"/>
        <w:rPr>
          <w:sz w:val="28"/>
          <w:szCs w:val="28"/>
        </w:rPr>
      </w:pPr>
    </w:p>
    <w:p w:rsidR="002217E8" w:rsidRDefault="002217E8" w:rsidP="002217E8">
      <w:pPr>
        <w:jc w:val="both"/>
        <w:rPr>
          <w:sz w:val="28"/>
          <w:szCs w:val="28"/>
        </w:rPr>
      </w:pPr>
    </w:p>
    <w:p w:rsidR="002217E8" w:rsidRDefault="002217E8" w:rsidP="002217E8">
      <w:pPr>
        <w:jc w:val="both"/>
        <w:rPr>
          <w:sz w:val="28"/>
          <w:szCs w:val="28"/>
        </w:rPr>
      </w:pPr>
    </w:p>
    <w:p w:rsidR="002217E8" w:rsidRDefault="002217E8" w:rsidP="002217E8">
      <w:pPr>
        <w:jc w:val="both"/>
        <w:rPr>
          <w:sz w:val="28"/>
          <w:szCs w:val="28"/>
        </w:rPr>
      </w:pPr>
    </w:p>
    <w:p w:rsidR="002217E8" w:rsidRPr="009A52A7" w:rsidRDefault="002217E8" w:rsidP="002217E8">
      <w:pPr>
        <w:jc w:val="both"/>
        <w:rPr>
          <w:sz w:val="28"/>
          <w:szCs w:val="28"/>
        </w:rPr>
      </w:pPr>
    </w:p>
    <w:p w:rsidR="002217E8" w:rsidRDefault="002217E8" w:rsidP="002217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2217E8" w:rsidRDefault="002217E8" w:rsidP="002217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молодёжной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Честнейшина</w:t>
      </w:r>
    </w:p>
    <w:p w:rsidR="002217E8" w:rsidRDefault="002217E8" w:rsidP="002217E8">
      <w:pPr>
        <w:ind w:firstLine="720"/>
        <w:jc w:val="both"/>
        <w:rPr>
          <w:sz w:val="28"/>
          <w:szCs w:val="28"/>
        </w:rPr>
      </w:pPr>
    </w:p>
    <w:p w:rsidR="002217E8" w:rsidRDefault="002217E8" w:rsidP="002217E8">
      <w:pPr>
        <w:ind w:firstLine="720"/>
        <w:jc w:val="both"/>
        <w:rPr>
          <w:sz w:val="28"/>
          <w:szCs w:val="28"/>
        </w:rPr>
      </w:pPr>
    </w:p>
    <w:p w:rsidR="002217E8" w:rsidRDefault="002217E8" w:rsidP="002217E8">
      <w:pPr>
        <w:jc w:val="both"/>
        <w:rPr>
          <w:sz w:val="28"/>
          <w:szCs w:val="28"/>
        </w:rPr>
      </w:pPr>
    </w:p>
    <w:p w:rsidR="002217E8" w:rsidRDefault="002217E8" w:rsidP="002217E8">
      <w:pPr>
        <w:jc w:val="both"/>
        <w:rPr>
          <w:sz w:val="28"/>
          <w:szCs w:val="28"/>
        </w:rPr>
      </w:pPr>
    </w:p>
    <w:p w:rsidR="002217E8" w:rsidRDefault="002217E8" w:rsidP="002217E8">
      <w:pPr>
        <w:jc w:val="both"/>
        <w:rPr>
          <w:sz w:val="28"/>
          <w:szCs w:val="28"/>
        </w:rPr>
      </w:pPr>
      <w:r>
        <w:rPr>
          <w:sz w:val="28"/>
          <w:szCs w:val="28"/>
        </w:rPr>
        <w:t>Т.Н. Ткаченко</w:t>
      </w:r>
    </w:p>
    <w:p w:rsidR="002217E8" w:rsidRDefault="002217E8" w:rsidP="002217E8">
      <w:pPr>
        <w:jc w:val="both"/>
        <w:rPr>
          <w:sz w:val="28"/>
          <w:szCs w:val="28"/>
        </w:rPr>
      </w:pPr>
      <w:r>
        <w:rPr>
          <w:sz w:val="28"/>
          <w:szCs w:val="28"/>
        </w:rPr>
        <w:t>32 56 46</w:t>
      </w:r>
    </w:p>
    <w:p w:rsidR="002217E8" w:rsidRPr="003057B1" w:rsidRDefault="002217E8" w:rsidP="002217E8">
      <w:pPr>
        <w:jc w:val="both"/>
        <w:rPr>
          <w:sz w:val="28"/>
          <w:szCs w:val="28"/>
        </w:rPr>
      </w:pPr>
    </w:p>
    <w:p w:rsidR="002217E8" w:rsidRPr="003057B1" w:rsidRDefault="002217E8" w:rsidP="002217E8">
      <w:pPr>
        <w:jc w:val="both"/>
        <w:rPr>
          <w:sz w:val="28"/>
          <w:szCs w:val="28"/>
        </w:rPr>
      </w:pPr>
    </w:p>
    <w:p w:rsidR="002217E8" w:rsidRDefault="002217E8" w:rsidP="002217E8">
      <w:pPr>
        <w:jc w:val="both"/>
        <w:rPr>
          <w:sz w:val="28"/>
          <w:szCs w:val="28"/>
        </w:rPr>
      </w:pPr>
    </w:p>
    <w:sectPr w:rsidR="002217E8" w:rsidSect="00522CF2">
      <w:headerReference w:type="default" r:id="rId9"/>
      <w:pgSz w:w="11906" w:h="16838"/>
      <w:pgMar w:top="227" w:right="851" w:bottom="992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F8A" w:rsidRDefault="00D06F8A">
      <w:r>
        <w:separator/>
      </w:r>
    </w:p>
  </w:endnote>
  <w:endnote w:type="continuationSeparator" w:id="1">
    <w:p w:rsidR="00D06F8A" w:rsidRDefault="00D0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F8A" w:rsidRDefault="00D06F8A">
      <w:r>
        <w:separator/>
      </w:r>
    </w:p>
  </w:footnote>
  <w:footnote w:type="continuationSeparator" w:id="1">
    <w:p w:rsidR="00D06F8A" w:rsidRDefault="00D0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60" w:rsidRDefault="008467A7">
    <w:pPr>
      <w:pStyle w:val="a3"/>
      <w:jc w:val="center"/>
    </w:pPr>
    <w:r>
      <w:fldChar w:fldCharType="begin"/>
    </w:r>
    <w:r w:rsidR="00F757A4">
      <w:instrText xml:space="preserve"> PAGE   \* MERGEFORMAT </w:instrText>
    </w:r>
    <w:r>
      <w:fldChar w:fldCharType="separate"/>
    </w:r>
    <w:r w:rsidR="00FE1AC1">
      <w:rPr>
        <w:noProof/>
      </w:rPr>
      <w:t>3</w:t>
    </w:r>
    <w:r>
      <w:fldChar w:fldCharType="end"/>
    </w:r>
  </w:p>
  <w:p w:rsidR="007D6860" w:rsidRDefault="00D06F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A2E"/>
    <w:multiLevelType w:val="hybridMultilevel"/>
    <w:tmpl w:val="C08AE64A"/>
    <w:lvl w:ilvl="0" w:tplc="90801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807AAE"/>
    <w:multiLevelType w:val="hybridMultilevel"/>
    <w:tmpl w:val="60C4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FFD"/>
    <w:rsid w:val="00022829"/>
    <w:rsid w:val="00023924"/>
    <w:rsid w:val="000317AE"/>
    <w:rsid w:val="00035488"/>
    <w:rsid w:val="000863A0"/>
    <w:rsid w:val="000A4E54"/>
    <w:rsid w:val="000C15C4"/>
    <w:rsid w:val="0010141D"/>
    <w:rsid w:val="00107A6C"/>
    <w:rsid w:val="001272CC"/>
    <w:rsid w:val="00144F1A"/>
    <w:rsid w:val="00150B8C"/>
    <w:rsid w:val="00154BD2"/>
    <w:rsid w:val="00165E88"/>
    <w:rsid w:val="00173658"/>
    <w:rsid w:val="001A5680"/>
    <w:rsid w:val="001E096A"/>
    <w:rsid w:val="001E4D59"/>
    <w:rsid w:val="001E5907"/>
    <w:rsid w:val="002217E8"/>
    <w:rsid w:val="00225716"/>
    <w:rsid w:val="00231A86"/>
    <w:rsid w:val="00243C46"/>
    <w:rsid w:val="00292DAB"/>
    <w:rsid w:val="002B26AE"/>
    <w:rsid w:val="002F428A"/>
    <w:rsid w:val="0030128A"/>
    <w:rsid w:val="003057B1"/>
    <w:rsid w:val="00316208"/>
    <w:rsid w:val="003C016D"/>
    <w:rsid w:val="003D0060"/>
    <w:rsid w:val="003D0B89"/>
    <w:rsid w:val="003E2280"/>
    <w:rsid w:val="004404FE"/>
    <w:rsid w:val="004414FF"/>
    <w:rsid w:val="00451D98"/>
    <w:rsid w:val="00455300"/>
    <w:rsid w:val="00457A54"/>
    <w:rsid w:val="004B01B2"/>
    <w:rsid w:val="004B6FC4"/>
    <w:rsid w:val="004E7338"/>
    <w:rsid w:val="00522CF2"/>
    <w:rsid w:val="005461B7"/>
    <w:rsid w:val="00572D2B"/>
    <w:rsid w:val="005E6066"/>
    <w:rsid w:val="00611D7A"/>
    <w:rsid w:val="00640CF4"/>
    <w:rsid w:val="00646AE7"/>
    <w:rsid w:val="00654F85"/>
    <w:rsid w:val="006629F8"/>
    <w:rsid w:val="0066399B"/>
    <w:rsid w:val="0069679A"/>
    <w:rsid w:val="006E03B0"/>
    <w:rsid w:val="00704778"/>
    <w:rsid w:val="007B043F"/>
    <w:rsid w:val="007B052A"/>
    <w:rsid w:val="007B7832"/>
    <w:rsid w:val="007C132D"/>
    <w:rsid w:val="007C3339"/>
    <w:rsid w:val="007C6821"/>
    <w:rsid w:val="007E1FDF"/>
    <w:rsid w:val="007F791C"/>
    <w:rsid w:val="00811A28"/>
    <w:rsid w:val="0083613C"/>
    <w:rsid w:val="008467A7"/>
    <w:rsid w:val="00871172"/>
    <w:rsid w:val="008B5701"/>
    <w:rsid w:val="008D25CE"/>
    <w:rsid w:val="008F341D"/>
    <w:rsid w:val="00922352"/>
    <w:rsid w:val="00945A54"/>
    <w:rsid w:val="00952A97"/>
    <w:rsid w:val="00991E96"/>
    <w:rsid w:val="009A52A7"/>
    <w:rsid w:val="00A20D95"/>
    <w:rsid w:val="00A220F2"/>
    <w:rsid w:val="00A30A71"/>
    <w:rsid w:val="00A81638"/>
    <w:rsid w:val="00A81652"/>
    <w:rsid w:val="00A87494"/>
    <w:rsid w:val="00AB4A4E"/>
    <w:rsid w:val="00B1029E"/>
    <w:rsid w:val="00B86F81"/>
    <w:rsid w:val="00B90ABE"/>
    <w:rsid w:val="00BC5148"/>
    <w:rsid w:val="00BC693D"/>
    <w:rsid w:val="00BF74F3"/>
    <w:rsid w:val="00C07F08"/>
    <w:rsid w:val="00C761C2"/>
    <w:rsid w:val="00CB439A"/>
    <w:rsid w:val="00CF7B9B"/>
    <w:rsid w:val="00D056AC"/>
    <w:rsid w:val="00D06F8A"/>
    <w:rsid w:val="00D56011"/>
    <w:rsid w:val="00D66406"/>
    <w:rsid w:val="00D7113D"/>
    <w:rsid w:val="00DB122F"/>
    <w:rsid w:val="00DB5F64"/>
    <w:rsid w:val="00DD78DA"/>
    <w:rsid w:val="00DF2AAA"/>
    <w:rsid w:val="00E16554"/>
    <w:rsid w:val="00E57796"/>
    <w:rsid w:val="00E663A7"/>
    <w:rsid w:val="00E70835"/>
    <w:rsid w:val="00E86177"/>
    <w:rsid w:val="00EA7B54"/>
    <w:rsid w:val="00F07FDB"/>
    <w:rsid w:val="00F11603"/>
    <w:rsid w:val="00F12865"/>
    <w:rsid w:val="00F16FFD"/>
    <w:rsid w:val="00F424B7"/>
    <w:rsid w:val="00F665C5"/>
    <w:rsid w:val="00F757A4"/>
    <w:rsid w:val="00FA3999"/>
    <w:rsid w:val="00FC4997"/>
    <w:rsid w:val="00FD773A"/>
    <w:rsid w:val="00FE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0141D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41D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1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4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rsid w:val="001E096A"/>
  </w:style>
  <w:style w:type="character" w:customStyle="1" w:styleId="grame">
    <w:name w:val="grame"/>
    <w:basedOn w:val="a0"/>
    <w:rsid w:val="001E096A"/>
  </w:style>
  <w:style w:type="paragraph" w:styleId="a7">
    <w:name w:val="Normal (Web)"/>
    <w:basedOn w:val="a"/>
    <w:uiPriority w:val="99"/>
    <w:semiHidden/>
    <w:unhideWhenUsed/>
    <w:rsid w:val="001E096A"/>
    <w:pPr>
      <w:spacing w:before="100" w:beforeAutospacing="1" w:after="100" w:afterAutospacing="1"/>
    </w:pPr>
    <w:rPr>
      <w:rFonts w:ascii="Arial" w:hAnsi="Arial" w:cs="Arial"/>
      <w:color w:val="000050"/>
      <w:sz w:val="18"/>
      <w:szCs w:val="18"/>
    </w:rPr>
  </w:style>
  <w:style w:type="character" w:styleId="a8">
    <w:name w:val="Hyperlink"/>
    <w:basedOn w:val="a0"/>
    <w:uiPriority w:val="99"/>
    <w:unhideWhenUsed/>
    <w:rsid w:val="009A52A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A3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E03B0"/>
    <w:pPr>
      <w:spacing w:line="360" w:lineRule="auto"/>
      <w:ind w:firstLine="709"/>
      <w:jc w:val="both"/>
    </w:pPr>
    <w:rPr>
      <w:rFonts w:ascii="NTTimes/Cyrillic" w:hAnsi="NTTimes/Cyrillic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6E03B0"/>
    <w:rPr>
      <w:rFonts w:ascii="NTTimes/Cyrillic" w:eastAsia="Times New Roman" w:hAnsi="NTTimes/Cyrillic" w:cs="Times New Roman"/>
      <w:sz w:val="26"/>
      <w:szCs w:val="20"/>
      <w:lang w:eastAsia="ru-RU"/>
    </w:rPr>
  </w:style>
  <w:style w:type="paragraph" w:customStyle="1" w:styleId="ConsPlusNormal">
    <w:name w:val="ConsPlusNormal"/>
    <w:rsid w:val="006E03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E0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7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9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0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49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62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87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34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2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67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090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0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950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735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415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847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381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424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437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5551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4492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7191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h_ododo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otij_iv\Desktop\&#1053;&#1086;&#1074;&#1099;&#1081;%20&#1073;&#1083;&#1072;&#1085;&#1082;%20&#1076;&#1077;&#1087;&#1072;&#1088;&#1090;&#1072;&#1084;&#1077;&#1085;&#1090;&#1072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департамента образования</Template>
  <TotalTime>312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kolotij_iv</dc:creator>
  <cp:lastModifiedBy>Lena</cp:lastModifiedBy>
  <cp:revision>7</cp:revision>
  <dcterms:created xsi:type="dcterms:W3CDTF">2013-04-30T00:53:00Z</dcterms:created>
  <dcterms:modified xsi:type="dcterms:W3CDTF">2013-09-18T05:39:00Z</dcterms:modified>
</cp:coreProperties>
</file>